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b/>
          <w:sz w:val="24"/>
          <w:szCs w:val="24"/>
        </w:rPr>
        <w:t>Предмет.</w:t>
      </w:r>
      <w:r w:rsidRPr="005553D5">
        <w:rPr>
          <w:rFonts w:ascii="Times New Roman" w:hAnsi="Times New Roman" w:cs="Times New Roman"/>
          <w:sz w:val="24"/>
          <w:szCs w:val="24"/>
        </w:rPr>
        <w:t xml:space="preserve"> Русский язык</w:t>
      </w:r>
    </w:p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b/>
          <w:sz w:val="24"/>
          <w:szCs w:val="24"/>
        </w:rPr>
        <w:t>Класс.</w:t>
      </w:r>
      <w:r w:rsidRPr="005553D5">
        <w:rPr>
          <w:rFonts w:ascii="Times New Roman" w:hAnsi="Times New Roman" w:cs="Times New Roman"/>
          <w:sz w:val="24"/>
          <w:szCs w:val="24"/>
        </w:rPr>
        <w:t xml:space="preserve"> 5 «В»</w:t>
      </w:r>
    </w:p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b/>
          <w:sz w:val="24"/>
          <w:szCs w:val="24"/>
        </w:rPr>
        <w:t>Тема</w:t>
      </w:r>
      <w:r w:rsidRPr="005553D5">
        <w:rPr>
          <w:rFonts w:ascii="Times New Roman" w:hAnsi="Times New Roman" w:cs="Times New Roman"/>
          <w:sz w:val="24"/>
          <w:szCs w:val="24"/>
        </w:rPr>
        <w:t xml:space="preserve">. Буквы </w:t>
      </w:r>
      <w:proofErr w:type="spellStart"/>
      <w:r w:rsidRPr="005553D5"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 w:rsidRPr="005553D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5553D5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5553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53D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53D5">
        <w:rPr>
          <w:rFonts w:ascii="Times New Roman" w:hAnsi="Times New Roman" w:cs="Times New Roman"/>
          <w:sz w:val="24"/>
          <w:szCs w:val="24"/>
        </w:rPr>
        <w:t xml:space="preserve"> конце приставок.</w:t>
      </w:r>
    </w:p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5553D5">
        <w:rPr>
          <w:rFonts w:ascii="Times New Roman" w:hAnsi="Times New Roman" w:cs="Times New Roman"/>
          <w:b/>
          <w:sz w:val="24"/>
          <w:szCs w:val="24"/>
        </w:rPr>
        <w:t>Обучающая цель урока:</w:t>
      </w:r>
    </w:p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be-BY"/>
        </w:rPr>
      </w:pPr>
      <w:r w:rsidRPr="005553D5">
        <w:rPr>
          <w:rFonts w:ascii="Times New Roman" w:hAnsi="Times New Roman" w:cs="Times New Roman"/>
          <w:b/>
          <w:i/>
          <w:sz w:val="24"/>
          <w:szCs w:val="24"/>
        </w:rPr>
        <w:t xml:space="preserve">предполагается, что к окончанию урока учащиеся </w:t>
      </w:r>
    </w:p>
    <w:p w:rsidR="005553D5" w:rsidRPr="005553D5" w:rsidRDefault="005553D5" w:rsidP="005553D5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  <w:lang w:val="be-BY"/>
        </w:rPr>
      </w:pPr>
      <w:r w:rsidRPr="005553D5">
        <w:rPr>
          <w:rFonts w:ascii="Times New Roman" w:hAnsi="Times New Roman" w:cs="Times New Roman"/>
          <w:b/>
          <w:i/>
          <w:sz w:val="24"/>
          <w:szCs w:val="24"/>
          <w:lang w:val="be-BY"/>
        </w:rPr>
        <w:t xml:space="preserve">- будут </w:t>
      </w:r>
      <w:r w:rsidRPr="005553D5">
        <w:rPr>
          <w:rFonts w:ascii="Times New Roman" w:hAnsi="Times New Roman" w:cs="Times New Roman"/>
          <w:b/>
          <w:sz w:val="24"/>
          <w:szCs w:val="24"/>
        </w:rPr>
        <w:t>знать</w:t>
      </w:r>
      <w:r w:rsidRPr="005553D5">
        <w:rPr>
          <w:rFonts w:ascii="Times New Roman" w:hAnsi="Times New Roman" w:cs="Times New Roman"/>
          <w:sz w:val="24"/>
          <w:szCs w:val="24"/>
        </w:rPr>
        <w:t xml:space="preserve"> условия выбора</w:t>
      </w:r>
      <w:r w:rsidRPr="005553D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553D5"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 w:rsidRPr="005553D5">
        <w:rPr>
          <w:rFonts w:ascii="Times New Roman" w:hAnsi="Times New Roman" w:cs="Times New Roman"/>
          <w:sz w:val="24"/>
          <w:szCs w:val="24"/>
        </w:rPr>
        <w:t xml:space="preserve"> и </w:t>
      </w:r>
      <w:r w:rsidRPr="005553D5">
        <w:rPr>
          <w:rFonts w:ascii="Times New Roman" w:hAnsi="Times New Roman" w:cs="Times New Roman"/>
          <w:i/>
          <w:sz w:val="24"/>
          <w:szCs w:val="24"/>
        </w:rPr>
        <w:t>с</w:t>
      </w:r>
      <w:r w:rsidRPr="005553D5">
        <w:rPr>
          <w:rFonts w:ascii="Times New Roman" w:hAnsi="Times New Roman" w:cs="Times New Roman"/>
          <w:sz w:val="24"/>
          <w:szCs w:val="24"/>
        </w:rPr>
        <w:t xml:space="preserve"> на конце приставок ;</w:t>
      </w:r>
    </w:p>
    <w:p w:rsidR="005553D5" w:rsidRPr="005553D5" w:rsidRDefault="005553D5" w:rsidP="005553D5">
      <w:pPr>
        <w:tabs>
          <w:tab w:val="right" w:pos="935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be-BY"/>
        </w:rPr>
      </w:pPr>
      <w:r w:rsidRPr="005553D5">
        <w:rPr>
          <w:rFonts w:ascii="Times New Roman" w:hAnsi="Times New Roman" w:cs="Times New Roman"/>
          <w:b/>
          <w:i/>
          <w:sz w:val="24"/>
          <w:szCs w:val="24"/>
          <w:lang w:val="be-BY"/>
        </w:rPr>
        <w:t>-</w:t>
      </w:r>
      <w:r w:rsidRPr="005553D5">
        <w:rPr>
          <w:rFonts w:ascii="Times New Roman" w:hAnsi="Times New Roman" w:cs="Times New Roman"/>
          <w:b/>
          <w:i/>
          <w:sz w:val="24"/>
          <w:szCs w:val="24"/>
        </w:rPr>
        <w:t xml:space="preserve"> будут </w:t>
      </w:r>
      <w:r w:rsidRPr="005553D5">
        <w:rPr>
          <w:rFonts w:ascii="Times New Roman" w:hAnsi="Times New Roman" w:cs="Times New Roman"/>
          <w:b/>
          <w:sz w:val="24"/>
          <w:szCs w:val="24"/>
        </w:rPr>
        <w:t xml:space="preserve">уметь </w:t>
      </w:r>
      <w:r w:rsidRPr="005553D5">
        <w:rPr>
          <w:rFonts w:ascii="Times New Roman" w:hAnsi="Times New Roman" w:cs="Times New Roman"/>
          <w:sz w:val="24"/>
          <w:szCs w:val="24"/>
        </w:rPr>
        <w:t>применять правило при выполнении заданий</w:t>
      </w:r>
      <w:r w:rsidRPr="005553D5">
        <w:rPr>
          <w:rFonts w:ascii="Times New Roman" w:hAnsi="Times New Roman" w:cs="Times New Roman"/>
          <w:sz w:val="24"/>
          <w:szCs w:val="24"/>
          <w:lang w:val="be-BY"/>
        </w:rPr>
        <w:t>;</w:t>
      </w:r>
    </w:p>
    <w:p w:rsidR="005553D5" w:rsidRPr="005553D5" w:rsidRDefault="005553D5" w:rsidP="005553D5">
      <w:pPr>
        <w:tabs>
          <w:tab w:val="right" w:pos="9355"/>
        </w:tabs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5553D5">
        <w:rPr>
          <w:rFonts w:ascii="Times New Roman" w:hAnsi="Times New Roman" w:cs="Times New Roman"/>
          <w:sz w:val="24"/>
          <w:szCs w:val="24"/>
          <w:lang w:val="be-BY"/>
        </w:rPr>
        <w:t xml:space="preserve">- </w:t>
      </w:r>
      <w:r w:rsidRPr="005553D5">
        <w:rPr>
          <w:rFonts w:ascii="Times New Roman" w:hAnsi="Times New Roman" w:cs="Times New Roman"/>
          <w:b/>
          <w:i/>
          <w:sz w:val="24"/>
          <w:szCs w:val="24"/>
          <w:lang w:val="be-BY"/>
        </w:rPr>
        <w:t>успешно выполнят</w:t>
      </w:r>
      <w:r w:rsidRPr="005553D5">
        <w:rPr>
          <w:rFonts w:ascii="Times New Roman" w:hAnsi="Times New Roman" w:cs="Times New Roman"/>
          <w:sz w:val="24"/>
          <w:szCs w:val="24"/>
          <w:lang w:val="be-BY"/>
        </w:rPr>
        <w:t xml:space="preserve"> проверочное   задание.</w:t>
      </w:r>
      <w:r w:rsidRPr="005553D5">
        <w:rPr>
          <w:rFonts w:ascii="Times New Roman" w:hAnsi="Times New Roman" w:cs="Times New Roman"/>
          <w:sz w:val="24"/>
          <w:szCs w:val="24"/>
          <w:lang w:val="be-BY"/>
        </w:rPr>
        <w:tab/>
      </w:r>
    </w:p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5553D5">
        <w:rPr>
          <w:rFonts w:ascii="Times New Roman" w:hAnsi="Times New Roman" w:cs="Times New Roman"/>
          <w:b/>
          <w:i/>
          <w:sz w:val="24"/>
          <w:szCs w:val="24"/>
        </w:rPr>
        <w:t>Задачи развития и воспитания</w:t>
      </w:r>
      <w:r w:rsidRPr="005553D5">
        <w:rPr>
          <w:rFonts w:ascii="Times New Roman" w:hAnsi="Times New Roman" w:cs="Times New Roman"/>
          <w:b/>
          <w:sz w:val="24"/>
          <w:szCs w:val="24"/>
        </w:rPr>
        <w:t>:</w:t>
      </w:r>
      <w:r w:rsidRPr="005553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3D5" w:rsidRPr="005553D5" w:rsidRDefault="005553D5" w:rsidP="005553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sz w:val="24"/>
          <w:szCs w:val="24"/>
        </w:rPr>
        <w:t>на основе актуализации известного материала и выполнения учебных задач способствовать развитию умения структурировать информацию, делать выводы;</w:t>
      </w:r>
    </w:p>
    <w:p w:rsidR="005553D5" w:rsidRPr="005553D5" w:rsidRDefault="005553D5" w:rsidP="005553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sz w:val="24"/>
          <w:szCs w:val="24"/>
        </w:rPr>
        <w:t xml:space="preserve">содействовать развитию коммуникативных умений, навыков взаимодействия; </w:t>
      </w:r>
    </w:p>
    <w:p w:rsidR="005553D5" w:rsidRPr="005553D5" w:rsidRDefault="005553D5" w:rsidP="005553D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sz w:val="24"/>
          <w:szCs w:val="24"/>
        </w:rPr>
        <w:t>создать условия для воспитания трудолюбия, уважительного отношения друг к другу, моральных качеств, бережного отношения к здоровью.</w:t>
      </w:r>
    </w:p>
    <w:p w:rsidR="005553D5" w:rsidRPr="005553D5" w:rsidRDefault="005553D5" w:rsidP="00555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5553D5">
        <w:rPr>
          <w:rFonts w:ascii="Times New Roman" w:hAnsi="Times New Roman" w:cs="Times New Roman"/>
          <w:sz w:val="24"/>
          <w:szCs w:val="24"/>
        </w:rPr>
        <w:t>урок усвоения новых знаний.</w:t>
      </w:r>
    </w:p>
    <w:p w:rsidR="005553D5" w:rsidRPr="005553D5" w:rsidRDefault="005553D5" w:rsidP="00555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3D5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5553D5">
        <w:rPr>
          <w:rFonts w:ascii="Times New Roman" w:hAnsi="Times New Roman" w:cs="Times New Roman"/>
          <w:sz w:val="24"/>
          <w:szCs w:val="24"/>
        </w:rPr>
        <w:t xml:space="preserve">учебник русского языка, </w:t>
      </w:r>
      <w:proofErr w:type="spellStart"/>
      <w:r w:rsidRPr="005553D5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5553D5">
        <w:rPr>
          <w:rFonts w:ascii="Times New Roman" w:hAnsi="Times New Roman" w:cs="Times New Roman"/>
          <w:sz w:val="24"/>
          <w:szCs w:val="24"/>
        </w:rPr>
        <w:t xml:space="preserve"> проектор, презентация, раздаточный материал, рабочие листы</w:t>
      </w:r>
    </w:p>
    <w:p w:rsidR="005553D5" w:rsidRPr="005553D5" w:rsidRDefault="005553D5" w:rsidP="005553D5">
      <w:pPr>
        <w:spacing w:line="240" w:lineRule="auto"/>
        <w:rPr>
          <w:sz w:val="24"/>
          <w:szCs w:val="24"/>
        </w:rPr>
      </w:pPr>
    </w:p>
    <w:tbl>
      <w:tblPr>
        <w:tblStyle w:val="a4"/>
        <w:tblW w:w="16302" w:type="dxa"/>
        <w:tblInd w:w="-743" w:type="dxa"/>
        <w:tblLayout w:type="fixed"/>
        <w:tblLook w:val="04A0"/>
      </w:tblPr>
      <w:tblGrid>
        <w:gridCol w:w="1418"/>
        <w:gridCol w:w="2410"/>
        <w:gridCol w:w="6095"/>
        <w:gridCol w:w="993"/>
        <w:gridCol w:w="2268"/>
        <w:gridCol w:w="3118"/>
      </w:tblGrid>
      <w:tr w:rsidR="005553D5" w:rsidRPr="005553D5" w:rsidTr="00484598">
        <w:trPr>
          <w:trHeight w:val="53"/>
        </w:trPr>
        <w:tc>
          <w:tcPr>
            <w:tcW w:w="1418" w:type="dxa"/>
          </w:tcPr>
          <w:p w:rsidR="005553D5" w:rsidRPr="005553D5" w:rsidRDefault="005553D5" w:rsidP="00555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Цель этапа</w:t>
            </w:r>
          </w:p>
        </w:tc>
        <w:tc>
          <w:tcPr>
            <w:tcW w:w="6095" w:type="dxa"/>
          </w:tcPr>
          <w:p w:rsidR="005553D5" w:rsidRPr="005553D5" w:rsidRDefault="005553D5" w:rsidP="00555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Ход  этапа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Предполагаемый результат</w:t>
            </w: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Виды и формы</w:t>
            </w:r>
          </w:p>
          <w:p w:rsidR="005553D5" w:rsidRPr="005553D5" w:rsidRDefault="005553D5" w:rsidP="00555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5553D5" w:rsidRPr="005553D5" w:rsidTr="00484598">
        <w:trPr>
          <w:cantSplit/>
          <w:trHeight w:val="1134"/>
        </w:trPr>
        <w:tc>
          <w:tcPr>
            <w:tcW w:w="141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1.Орг.</w:t>
            </w: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Организация  и подготовка  учащихся к работе.</w:t>
            </w:r>
          </w:p>
        </w:tc>
        <w:tc>
          <w:tcPr>
            <w:tcW w:w="6095" w:type="dxa"/>
          </w:tcPr>
          <w:p w:rsidR="005553D5" w:rsidRPr="005553D5" w:rsidRDefault="005553D5" w:rsidP="005553D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Учитель: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ребята. Я рада приветствовать вас на сегодняшнем уроке. 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ё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 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“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Встаньте, если…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”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553D5" w:rsidRPr="005553D5" w:rsidRDefault="005553D5" w:rsidP="005553D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1) сейчас у вас хорошее настроение;</w:t>
            </w:r>
          </w:p>
          <w:p w:rsidR="005553D5" w:rsidRPr="005553D5" w:rsidRDefault="005553D5" w:rsidP="005553D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2)  вы готовы активно сотрудничать сегодня на уроке;</w:t>
            </w:r>
          </w:p>
          <w:p w:rsidR="005553D5" w:rsidRPr="005553D5" w:rsidRDefault="005553D5" w:rsidP="005553D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3) считаете, что правописание приставок – трудная  задача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приём неожиданности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53D5" w:rsidRPr="005553D5" w:rsidRDefault="005553D5" w:rsidP="005553D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организует внимание, доброжелательный настрой всех учеников, приглашает к сотрудничеству.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Готовность класса к уроку, организация внимания всех учащихся</w:t>
            </w: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3D5" w:rsidRPr="005553D5" w:rsidTr="00484598">
        <w:trPr>
          <w:trHeight w:val="53"/>
        </w:trPr>
        <w:tc>
          <w:tcPr>
            <w:tcW w:w="14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Ориенти-ровочно-мотива-ционный</w:t>
            </w:r>
            <w:proofErr w:type="spellEnd"/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 учащихся, формирование познавательных мотивов.</w:t>
            </w:r>
          </w:p>
        </w:tc>
        <w:tc>
          <w:tcPr>
            <w:tcW w:w="6095" w:type="dxa"/>
          </w:tcPr>
          <w:p w:rsidR="005553D5" w:rsidRPr="005553D5" w:rsidRDefault="005553D5" w:rsidP="005553D5">
            <w:pPr>
              <w:pStyle w:val="a3"/>
              <w:spacing w:after="0" w:line="240" w:lineRule="auto"/>
              <w:ind w:left="82" w:firstLine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Учитель: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Предлагаю вспомнить, какие приставки пишутся одинаково, независимо от произношения. Перечислите их.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82" w:hanging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Какие из перечисленных приставок встретились вам в домашней работе?</w:t>
            </w:r>
          </w:p>
          <w:p w:rsidR="005553D5" w:rsidRPr="005553D5" w:rsidRDefault="005553D5" w:rsidP="005553D5">
            <w:pPr>
              <w:spacing w:after="0" w:line="240" w:lineRule="auto"/>
              <w:ind w:right="410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 Произведите самопроверку. Правильно ли вы вставили пропущенные буквы в словах?</w:t>
            </w:r>
          </w:p>
          <w:p w:rsidR="005553D5" w:rsidRPr="005553D5" w:rsidRDefault="005553D5" w:rsidP="005553D5">
            <w:pPr>
              <w:spacing w:after="0" w:line="240" w:lineRule="auto"/>
              <w:ind w:right="410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-Почему в слове 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сделал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вставили букву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553D5" w:rsidRPr="005553D5" w:rsidRDefault="005553D5" w:rsidP="005553D5">
            <w:pPr>
              <w:spacing w:after="0" w:line="240" w:lineRule="auto"/>
              <w:ind w:right="410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 Как оформили диалог на письме?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82" w:hanging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 Что такое диалог?</w:t>
            </w:r>
          </w:p>
          <w:p w:rsidR="005553D5" w:rsidRPr="005553D5" w:rsidRDefault="005553D5" w:rsidP="005553D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02" w:firstLine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«Включение в тему».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На слайде записаны  зашифрованные слова в 2 столбика: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беграз</w:t>
            </w:r>
            <w:proofErr w:type="spellEnd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</w:t>
            </w:r>
            <w:proofErr w:type="spellStart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кораслоть</w:t>
            </w:r>
            <w:proofErr w:type="spellEnd"/>
          </w:p>
          <w:p w:rsidR="005553D5" w:rsidRPr="005553D5" w:rsidRDefault="005553D5" w:rsidP="005553D5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бизрать</w:t>
            </w:r>
            <w:proofErr w:type="spellEnd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</w:t>
            </w:r>
            <w:proofErr w:type="spellStart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пиисть</w:t>
            </w:r>
            <w:proofErr w:type="spellEnd"/>
          </w:p>
          <w:p w:rsidR="005553D5" w:rsidRPr="005553D5" w:rsidRDefault="005553D5" w:rsidP="005553D5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proofErr w:type="gramStart"/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редлагаю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расшифровать слова, которые вы видите на слайде 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Вопрос классу: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 По какому принципу я распределила слова? (</w:t>
            </w: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В зависимости от конечной буквы приставки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2. Сообщение темы. </w:t>
            </w:r>
            <w:proofErr w:type="spellStart"/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 Предлагаю сформулировать тему сегодняшнего урока.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После ответа учащихся на слайде появляется тема урока.</w:t>
            </w:r>
          </w:p>
          <w:p w:rsidR="005553D5" w:rsidRPr="005553D5" w:rsidRDefault="005553D5" w:rsidP="00555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Буквы </w:t>
            </w:r>
            <w:proofErr w:type="spellStart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</w:t>
            </w:r>
            <w:proofErr w:type="spellEnd"/>
            <w:proofErr w:type="gramStart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конце приставок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 Как вы считаете, какова цель нашей работы?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После ответа учащихся на слайде появляется цель урока: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 условия выбора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и сна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приставок.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писать слова с приставками на З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; употреблять слова с приставками на З,С в речи.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- А для чего мы должны всё это знать и уметь? 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Учащиеся готовы  к получению новых знаний, мотивированы на конечный результат урока.</w:t>
            </w: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Фронтальная беседа.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tabs>
                <w:tab w:val="left" w:pos="176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Самопроверка упр.94</w:t>
            </w:r>
          </w:p>
          <w:p w:rsidR="005553D5" w:rsidRPr="005553D5" w:rsidRDefault="005553D5" w:rsidP="005553D5">
            <w:pPr>
              <w:tabs>
                <w:tab w:val="left" w:pos="1592"/>
                <w:tab w:val="left" w:pos="176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грубил, п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проси, пр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щения, 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делал, п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прошу, пр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щения.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(Слова на слайде)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После самопроверки  учащиеся подсчитывают количество правильно выписанных слов  (одно слово оценивается в 1 балл.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задание -  6 баллов) и вносят в бланк ответов</w:t>
            </w:r>
            <w:proofErr w:type="gramEnd"/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Записать тему в рабочий лист.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553D5" w:rsidRPr="005553D5" w:rsidTr="00484598">
        <w:trPr>
          <w:trHeight w:val="550"/>
        </w:trPr>
        <w:tc>
          <w:tcPr>
            <w:tcW w:w="14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5553D5" w:rsidRPr="005553D5" w:rsidRDefault="005553D5" w:rsidP="005553D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Операци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53D5" w:rsidRPr="005553D5" w:rsidRDefault="005553D5" w:rsidP="005553D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онно-позна-вательный</w:t>
            </w:r>
            <w:proofErr w:type="spellEnd"/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after="0" w:line="240" w:lineRule="auto"/>
              <w:ind w:left="-83" w:firstLine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Организация целенаправленной познавательной деятельности учащихся по усвоению новых знаний, создание ситуации взаимодействия.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Учитель: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Итак, мы определили темы нашего урока, поставили цели. Теперь – за работу!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Для того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чтобы выполнить первое задание, предлагаю вам поработать в парах с </w:t>
            </w: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упр. 95 и правилом  на с. 42.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(2 учащихся работают на доске)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рабочих листах.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Распределите слова в 2 столбика. По какому принципу вы это сделаете?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Разбежались, безрадостный, раскрыть, взлететь, бесшумный, бесхитростный, чрезмерный, рассвет, испортить, беззвучный.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Учитель.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поработать в парах с материалом учебника 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с.43,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схемой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которая дана в рабочих листах, ответить на вопросы, записанные в рабочих листах. 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>Выучите стихотворение-правило.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Есть приставки на </w:t>
            </w:r>
            <w:proofErr w:type="spellStart"/>
            <w:proofErr w:type="gramStart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spellEnd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</w:t>
            </w: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-: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Можно </w:t>
            </w:r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ЗЭ</w:t>
            </w: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писать и </w:t>
            </w:r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ЭС</w:t>
            </w: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Если следом звонкий звук,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пиши тогда, мой друг.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Если звук глухой стоит,</w:t>
            </w:r>
          </w:p>
          <w:p w:rsidR="005553D5" w:rsidRPr="005553D5" w:rsidRDefault="005553D5" w:rsidP="005553D5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Нам он</w:t>
            </w:r>
            <w:proofErr w:type="gramStart"/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End"/>
            <w:r w:rsidRPr="005553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553D5">
              <w:rPr>
                <w:rFonts w:ascii="Times New Roman" w:hAnsi="Times New Roman" w:cs="Times New Roman"/>
                <w:i/>
                <w:sz w:val="24"/>
                <w:szCs w:val="24"/>
              </w:rPr>
              <w:t>писать велит.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Задание.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Упр. 97,98 (устно)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Упр. 99 (4 слова) (1 учащийся работает за доской)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Учитель.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Выполняя упр. вы встретились со словами, характеризующими характер человека. Какие из качеств характера  вы считайте положительными, а  какие отрицательными?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ФИЗКУЛЬТМИНУТКА 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</w:p>
          <w:p w:rsidR="005553D5" w:rsidRPr="005553D5" w:rsidRDefault="005553D5" w:rsidP="005553D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10мин.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правильное понимание содержания изучаемого учебного материала, познавательная активность учащихся. 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Проверка по ключу, который дан на слайде.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самопроверки  учащиеся подсчитывают количество правильно выписанных слов  (одно слово оценивается в 1 балл.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задание -  10 баллов) и вносят в бланк ответов </w:t>
            </w:r>
            <w:proofErr w:type="gramEnd"/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Контроль понимания  материала (устная фронтальная работа)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Контроль понимания  материала (письменный).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После самопроверки  учащиеся подсчитывают количество правильно выписанных слов  (одно слово оценивается в 1 балл.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задание -  4 балла) и вносят в бланк ответов</w:t>
            </w:r>
            <w:proofErr w:type="gramEnd"/>
          </w:p>
        </w:tc>
      </w:tr>
      <w:tr w:rsidR="005553D5" w:rsidRPr="005553D5" w:rsidTr="005553D5">
        <w:trPr>
          <w:trHeight w:val="1688"/>
        </w:trPr>
        <w:tc>
          <w:tcPr>
            <w:tcW w:w="14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Закрепле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получен-ных</w:t>
            </w:r>
            <w:proofErr w:type="spellEnd"/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контрольно-коррекционному этапу.</w:t>
            </w:r>
          </w:p>
        </w:tc>
        <w:tc>
          <w:tcPr>
            <w:tcW w:w="6095" w:type="dxa"/>
          </w:tcPr>
          <w:p w:rsidR="005553D5" w:rsidRPr="005553D5" w:rsidRDefault="005553D5" w:rsidP="005553D5">
            <w:pPr>
              <w:pStyle w:val="a3"/>
              <w:spacing w:line="240" w:lineRule="auto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Учитель.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Предлагаю продолжить работу с орфографическим тренажёром в группах. Прошу объединиться в группы.</w:t>
            </w:r>
          </w:p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53D5" w:rsidRPr="005553D5" w:rsidRDefault="005553D5" w:rsidP="005553D5">
            <w:pPr>
              <w:pStyle w:val="a3"/>
              <w:spacing w:line="240" w:lineRule="auto"/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Упр. 101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До 16 мин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Учащиеся владеют полученными знаниями и умеют применять их в практической деятельности</w:t>
            </w: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Результаты работы учащиеся зачитывают и вывешивают на доску.</w:t>
            </w:r>
          </w:p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Устное объяснение написания приставок.</w:t>
            </w:r>
          </w:p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– ключ к упр. </w:t>
            </w: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После самопроверки  учащиеся подсчитывают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правильно выписанных слов  (одно слово оценивается в 1 балл.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задание -  10 баллов) и вносят в бланк ответов</w:t>
            </w:r>
            <w:proofErr w:type="gramEnd"/>
          </w:p>
        </w:tc>
      </w:tr>
      <w:tr w:rsidR="005553D5" w:rsidRPr="005553D5" w:rsidTr="00484598">
        <w:trPr>
          <w:trHeight w:val="3514"/>
        </w:trPr>
        <w:tc>
          <w:tcPr>
            <w:tcW w:w="141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Конт-рольно-коррек-ционный</w:t>
            </w:r>
            <w:proofErr w:type="spellEnd"/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Установление осознанности усвоения нового материала.</w:t>
            </w:r>
          </w:p>
        </w:tc>
        <w:tc>
          <w:tcPr>
            <w:tcW w:w="6095" w:type="dxa"/>
          </w:tcPr>
          <w:p w:rsidR="005553D5" w:rsidRPr="005553D5" w:rsidRDefault="005553D5" w:rsidP="005553D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-40" w:firstLine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Спишите, вставляя пропущенные буквы. Графически обозначьте условия выбора орфограммы.</w:t>
            </w:r>
          </w:p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Во…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клицает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и…бежит,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чере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..чур,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…крайний,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дорожье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и…резать, в…пахать,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трашный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…пилить,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…положил,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крылый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…звание, ни…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провергать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, во…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стание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…защитный, в…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бираться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чре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…мерный, …гореть, …здание, и…портить.</w:t>
            </w:r>
          </w:p>
          <w:p w:rsidR="005553D5" w:rsidRPr="005553D5" w:rsidRDefault="005553D5" w:rsidP="005553D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***Спишите, вставляя пропущенные буквы. Напишите продолжение текста, используя слова на изученное правило.</w:t>
            </w: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…ял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…ветреный морозный день. Такие деньки вызывают особенное восхищение. Т…ж…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лые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серые облака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сеивали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желтизну по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…крайним зимним просторам.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До 10 мин.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Выполнение проверочной работы обнаружение своих ошибок, затруднений, их коррекция</w:t>
            </w: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После самопроверки  учащиеся подсчитывают количество правильно выписанных слов  (одно слово оценивается в 1 балл.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spell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задание -  20 баллов) и вносят в бланк ответов.</w:t>
            </w:r>
            <w:proofErr w:type="gramEnd"/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*** Для учащихся, которые не допустили ошибок, при выполнении задания №1</w:t>
            </w:r>
          </w:p>
        </w:tc>
      </w:tr>
      <w:tr w:rsidR="005553D5" w:rsidRPr="005553D5" w:rsidTr="00484598">
        <w:trPr>
          <w:trHeight w:val="263"/>
        </w:trPr>
        <w:tc>
          <w:tcPr>
            <w:tcW w:w="14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Рефлек-сия</w:t>
            </w:r>
            <w:proofErr w:type="spellEnd"/>
            <w:proofErr w:type="gramEnd"/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озда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самооценки деятельности учащихся и осознания ими личностных смыслов в изучении темы.</w:t>
            </w:r>
          </w:p>
        </w:tc>
        <w:tc>
          <w:tcPr>
            <w:tcW w:w="6095" w:type="dxa"/>
          </w:tcPr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Продолжите фразы.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Полезным и значимым для меня на уроке было…</w:t>
            </w:r>
          </w:p>
          <w:p w:rsidR="005553D5" w:rsidRPr="005553D5" w:rsidRDefault="005553D5" w:rsidP="005553D5">
            <w:pPr>
              <w:numPr>
                <w:ilvl w:val="0"/>
                <w:numId w:val="4"/>
              </w:numPr>
              <w:tabs>
                <w:tab w:val="clear" w:pos="1070"/>
              </w:tabs>
              <w:spacing w:after="0" w:line="240" w:lineRule="auto"/>
              <w:ind w:left="102" w:firstLine="6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Мне нужно ещё …</w:t>
            </w:r>
          </w:p>
          <w:p w:rsidR="005553D5" w:rsidRPr="005553D5" w:rsidRDefault="005553D5" w:rsidP="005553D5">
            <w:pPr>
              <w:numPr>
                <w:ilvl w:val="0"/>
                <w:numId w:val="4"/>
              </w:numPr>
              <w:tabs>
                <w:tab w:val="clear" w:pos="1070"/>
                <w:tab w:val="num" w:pos="102"/>
              </w:tabs>
              <w:spacing w:after="0" w:line="240" w:lineRule="auto"/>
              <w:ind w:left="102" w:firstLine="6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Давайте вспомним, какую цель мы ставили в начале урока. Как вы считаете, достигли ли мы поставленной в начале урока цели?</w:t>
            </w:r>
          </w:p>
          <w:p w:rsidR="005553D5" w:rsidRPr="005553D5" w:rsidRDefault="005553D5" w:rsidP="00555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  <w:proofErr w:type="gramStart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ыучить правило на с.42, выполнить упр.102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До 3 мин.</w:t>
            </w: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сознание </w:t>
            </w: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учащимися </w:t>
            </w: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значимости учебной деятельности и ситуация успеха.</w:t>
            </w:r>
          </w:p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Запись учащимися </w:t>
            </w:r>
            <w:proofErr w:type="spellStart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spellEnd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дневник. Инструктаж по выполнению </w:t>
            </w:r>
            <w:proofErr w:type="spellStart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553D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3D5" w:rsidRPr="005553D5" w:rsidTr="00484598">
        <w:trPr>
          <w:trHeight w:val="53"/>
        </w:trPr>
        <w:tc>
          <w:tcPr>
            <w:tcW w:w="1418" w:type="dxa"/>
          </w:tcPr>
          <w:p w:rsidR="005553D5" w:rsidRPr="005553D5" w:rsidRDefault="005553D5" w:rsidP="00555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3D5">
              <w:rPr>
                <w:rFonts w:ascii="Times New Roman" w:hAnsi="Times New Roman" w:cs="Times New Roman"/>
                <w:sz w:val="24"/>
                <w:szCs w:val="24"/>
              </w:rPr>
              <w:t xml:space="preserve">  Учащиеся сдают рабочие листы.</w:t>
            </w:r>
          </w:p>
        </w:tc>
        <w:tc>
          <w:tcPr>
            <w:tcW w:w="993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553D5" w:rsidRPr="005553D5" w:rsidRDefault="005553D5" w:rsidP="005553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5D33" w:rsidRPr="005553D5" w:rsidRDefault="00AE5D33" w:rsidP="005553D5">
      <w:pPr>
        <w:spacing w:line="240" w:lineRule="auto"/>
        <w:rPr>
          <w:sz w:val="24"/>
          <w:szCs w:val="24"/>
        </w:rPr>
      </w:pPr>
    </w:p>
    <w:sectPr w:rsidR="00AE5D33" w:rsidRPr="005553D5" w:rsidSect="00BC21C9">
      <w:footerReference w:type="default" r:id="rId7"/>
      <w:pgSz w:w="16838" w:h="11906" w:orient="landscape"/>
      <w:pgMar w:top="284" w:right="1134" w:bottom="1701" w:left="1134" w:header="708" w:footer="708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87B" w:rsidRDefault="00EC487B" w:rsidP="005553D5">
      <w:pPr>
        <w:spacing w:after="0" w:line="240" w:lineRule="auto"/>
      </w:pPr>
      <w:r>
        <w:separator/>
      </w:r>
    </w:p>
  </w:endnote>
  <w:endnote w:type="continuationSeparator" w:id="0">
    <w:p w:rsidR="00EC487B" w:rsidRDefault="00EC487B" w:rsidP="00555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226"/>
      <w:docPartObj>
        <w:docPartGallery w:val="Page Numbers (Bottom of Page)"/>
        <w:docPartUnique/>
      </w:docPartObj>
    </w:sdtPr>
    <w:sdtContent>
      <w:p w:rsidR="00BC21C9" w:rsidRDefault="00BC21C9">
        <w:pPr>
          <w:pStyle w:val="a5"/>
          <w:jc w:val="right"/>
        </w:pPr>
        <w:fldSimple w:instr=" PAGE   \* MERGEFORMAT ">
          <w:r>
            <w:rPr>
              <w:noProof/>
            </w:rPr>
            <w:t>58</w:t>
          </w:r>
        </w:fldSimple>
      </w:p>
    </w:sdtContent>
  </w:sdt>
  <w:p w:rsidR="0096255C" w:rsidRDefault="00EC48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87B" w:rsidRDefault="00EC487B" w:rsidP="005553D5">
      <w:pPr>
        <w:spacing w:after="0" w:line="240" w:lineRule="auto"/>
      </w:pPr>
      <w:r>
        <w:separator/>
      </w:r>
    </w:p>
  </w:footnote>
  <w:footnote w:type="continuationSeparator" w:id="0">
    <w:p w:rsidR="00EC487B" w:rsidRDefault="00EC487B" w:rsidP="00555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7EB1"/>
    <w:multiLevelType w:val="hybridMultilevel"/>
    <w:tmpl w:val="268C440E"/>
    <w:lvl w:ilvl="0" w:tplc="EE66802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EC15A92"/>
    <w:multiLevelType w:val="hybridMultilevel"/>
    <w:tmpl w:val="514C69AA"/>
    <w:lvl w:ilvl="0" w:tplc="280220B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D0F1B3E"/>
    <w:multiLevelType w:val="hybridMultilevel"/>
    <w:tmpl w:val="691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E2B81"/>
    <w:multiLevelType w:val="hybridMultilevel"/>
    <w:tmpl w:val="7D92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3D5"/>
    <w:rsid w:val="005553D5"/>
    <w:rsid w:val="00AE5D33"/>
    <w:rsid w:val="00BC21C9"/>
    <w:rsid w:val="00D71A13"/>
    <w:rsid w:val="00EC4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D5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3D5"/>
    <w:pPr>
      <w:ind w:left="720"/>
      <w:contextualSpacing/>
    </w:pPr>
  </w:style>
  <w:style w:type="table" w:styleId="a4">
    <w:name w:val="Table Grid"/>
    <w:basedOn w:val="a1"/>
    <w:uiPriority w:val="59"/>
    <w:rsid w:val="005553D5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555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3D5"/>
  </w:style>
  <w:style w:type="paragraph" w:styleId="a7">
    <w:name w:val="header"/>
    <w:basedOn w:val="a"/>
    <w:link w:val="a8"/>
    <w:uiPriority w:val="99"/>
    <w:semiHidden/>
    <w:unhideWhenUsed/>
    <w:rsid w:val="00555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5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cp:lastPrinted>2016-07-05T10:32:00Z</cp:lastPrinted>
  <dcterms:created xsi:type="dcterms:W3CDTF">2016-07-05T10:13:00Z</dcterms:created>
  <dcterms:modified xsi:type="dcterms:W3CDTF">2016-07-05T10:33:00Z</dcterms:modified>
</cp:coreProperties>
</file>